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60" w:rsidRDefault="00C43B60">
      <w:pPr>
        <w:pStyle w:val="Nadpis5"/>
      </w:pPr>
      <w:bookmarkStart w:id="0" w:name="_GoBack"/>
      <w:bookmarkEnd w:id="0"/>
    </w:p>
    <w:p w:rsidR="00C43B60" w:rsidRDefault="00C43B60" w:rsidP="00D95BCE">
      <w:pPr>
        <w:pStyle w:val="Nadpis5"/>
        <w:rPr>
          <w:b w:val="0"/>
          <w:bCs w:val="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BCE" w:rsidRDefault="00D95BCE" w:rsidP="00D95BCE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Miloslavov</w:t>
      </w:r>
    </w:p>
    <w:p w:rsidR="00D95BCE" w:rsidRDefault="00D95BCE" w:rsidP="00D95BCE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900 42 Miloslavov 181</w:t>
      </w:r>
    </w:p>
    <w:p w:rsidR="00C43B60" w:rsidRDefault="00C43B60">
      <w:pPr>
        <w:rPr>
          <w:rFonts w:ascii="Arial" w:hAnsi="Arial" w:cs="Arial"/>
          <w:sz w:val="22"/>
          <w:szCs w:val="20"/>
        </w:rPr>
      </w:pPr>
    </w:p>
    <w:p w:rsidR="00C43B60" w:rsidRDefault="00C43B60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C43B60" w:rsidRDefault="00C43B60">
      <w:pPr>
        <w:rPr>
          <w:rFonts w:ascii="Arial" w:hAnsi="Arial" w:cs="Arial"/>
          <w:sz w:val="22"/>
          <w:szCs w:val="20"/>
        </w:rPr>
      </w:pPr>
    </w:p>
    <w:p w:rsidR="00C43B60" w:rsidRDefault="00C43B60" w:rsidP="00511D9C">
      <w:pPr>
        <w:ind w:left="540" w:hanging="54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</w:rPr>
        <w:t xml:space="preserve">Vec: </w:t>
      </w:r>
      <w:r>
        <w:rPr>
          <w:rFonts w:ascii="Arial" w:hAnsi="Arial" w:cs="Arial"/>
          <w:b/>
          <w:bCs/>
          <w:sz w:val="22"/>
          <w:szCs w:val="20"/>
          <w:u w:val="single"/>
        </w:rPr>
        <w:t xml:space="preserve">Žiadosť o povolenie </w:t>
      </w:r>
      <w:r w:rsidR="00640545">
        <w:rPr>
          <w:rFonts w:ascii="Arial" w:hAnsi="Arial" w:cs="Arial"/>
          <w:b/>
          <w:bCs/>
          <w:sz w:val="22"/>
          <w:szCs w:val="20"/>
          <w:u w:val="single"/>
        </w:rPr>
        <w:t>na zvláštne užívanie komunikácie</w:t>
      </w:r>
      <w:r w:rsidR="00511D9C">
        <w:rPr>
          <w:rFonts w:ascii="Arial" w:hAnsi="Arial" w:cs="Arial"/>
          <w:b/>
          <w:bCs/>
          <w:sz w:val="22"/>
          <w:szCs w:val="20"/>
          <w:u w:val="single"/>
        </w:rPr>
        <w:t xml:space="preserve"> (rozkopávka)</w:t>
      </w:r>
      <w:r w:rsidR="00640545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="00511D9C">
        <w:rPr>
          <w:rFonts w:ascii="Arial" w:hAnsi="Arial" w:cs="Arial"/>
          <w:b/>
          <w:bCs/>
          <w:sz w:val="22"/>
          <w:szCs w:val="20"/>
          <w:u w:val="single"/>
        </w:rPr>
        <w:t>v</w:t>
      </w:r>
      <w:r w:rsidR="00511D9C" w:rsidRPr="00511D9C">
        <w:rPr>
          <w:rFonts w:ascii="Arial" w:hAnsi="Arial" w:cs="Arial"/>
          <w:b/>
          <w:bCs/>
          <w:sz w:val="22"/>
          <w:szCs w:val="20"/>
          <w:u w:val="single"/>
        </w:rPr>
        <w:t xml:space="preserve"> zmysle § 8 zákona číslo 135/1961 Zb. o pozemných komunikáciách (cestný zákon)  v znení neskorších predpisov a § 11 vyhlášky 35/1984 Zb., ktorou sa vykonáva zákon o pozemných  komunikáciách  (cestný zákon)  </w:t>
      </w:r>
    </w:p>
    <w:p w:rsidR="00C43B60" w:rsidRDefault="00C43B60">
      <w:pPr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C43B60" w:rsidRDefault="00C43B60">
      <w:pPr>
        <w:pStyle w:val="Nadpis3"/>
        <w:ind w:left="72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Žiadateľ/lia/ </w:t>
      </w:r>
    </w:p>
    <w:p w:rsidR="00C43B60" w:rsidRDefault="00C43B60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 w:val="18"/>
          <w:szCs w:val="20"/>
        </w:rPr>
        <w:t xml:space="preserve">Meno a priezvisko (názov právnickej osoby) </w:t>
      </w:r>
      <w:r>
        <w:rPr>
          <w:rFonts w:ascii="Arial" w:hAnsi="Arial" w:cs="Arial"/>
          <w:szCs w:val="20"/>
        </w:rPr>
        <w:t>........................................................................</w:t>
      </w:r>
    </w:p>
    <w:p w:rsidR="00C43B60" w:rsidRDefault="00C43B60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 w:val="18"/>
          <w:szCs w:val="20"/>
        </w:rPr>
        <w:t>Adresa (sídlo právnickej osoby):</w:t>
      </w:r>
      <w:r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Cs w:val="20"/>
        </w:rPr>
        <w:t>.....................................................................................</w:t>
      </w:r>
    </w:p>
    <w:p w:rsidR="00C43B60" w:rsidRDefault="00C43B60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</w:t>
      </w:r>
    </w:p>
    <w:p w:rsidR="00C43B60" w:rsidRDefault="00C43B60">
      <w:pPr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18"/>
          <w:szCs w:val="20"/>
        </w:rPr>
        <w:t xml:space="preserve">Inkasné dáta žiadateľa </w:t>
      </w:r>
      <w:r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</w:t>
      </w:r>
    </w:p>
    <w:p w:rsidR="00C43B60" w:rsidRDefault="00C43B60">
      <w:pPr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18"/>
          <w:szCs w:val="20"/>
        </w:rPr>
        <w:t xml:space="preserve">Prevádzkový účet číslo </w:t>
      </w:r>
      <w:r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</w:t>
      </w:r>
    </w:p>
    <w:p w:rsidR="00C43B60" w:rsidRDefault="00C43B60">
      <w:pPr>
        <w:rPr>
          <w:rFonts w:ascii="Arial" w:hAnsi="Arial" w:cs="Arial"/>
          <w:sz w:val="22"/>
          <w:szCs w:val="20"/>
        </w:rPr>
      </w:pPr>
    </w:p>
    <w:p w:rsidR="00C43B60" w:rsidRDefault="00C43B60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V zmysle § 8 ods.1 zákona č. 135/1961 Zb. o pozemných komunikáciách, v znení neskorších predpisov, žiadam/-e/ o povolenie </w:t>
      </w:r>
      <w:r w:rsidR="00640545">
        <w:rPr>
          <w:rFonts w:ascii="Arial" w:hAnsi="Arial" w:cs="Arial"/>
          <w:sz w:val="20"/>
          <w:szCs w:val="20"/>
        </w:rPr>
        <w:t>na zvláštne užívanie</w:t>
      </w:r>
      <w:r w:rsidR="00B769D1">
        <w:rPr>
          <w:rFonts w:ascii="Arial" w:hAnsi="Arial" w:cs="Arial"/>
          <w:sz w:val="20"/>
          <w:szCs w:val="20"/>
        </w:rPr>
        <w:t xml:space="preserve"> komunikácie,</w:t>
      </w:r>
      <w:r w:rsidR="006405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rozkop</w:t>
      </w:r>
      <w:r w:rsidR="00640545">
        <w:rPr>
          <w:rFonts w:ascii="Arial" w:hAnsi="Arial" w:cs="Arial"/>
          <w:sz w:val="20"/>
          <w:szCs w:val="20"/>
        </w:rPr>
        <w:t>ávku</w:t>
      </w:r>
      <w:r>
        <w:rPr>
          <w:rFonts w:ascii="Arial" w:hAnsi="Arial" w:cs="Arial"/>
          <w:sz w:val="20"/>
          <w:szCs w:val="20"/>
        </w:rPr>
        <w:t xml:space="preserve"> verejné</w:t>
      </w:r>
      <w:r w:rsidR="00640545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priestranstv</w:t>
      </w:r>
      <w:r w:rsidR="0064054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podľa </w:t>
      </w:r>
      <w:r w:rsidR="002A52CC">
        <w:rPr>
          <w:rFonts w:ascii="Arial" w:hAnsi="Arial" w:cs="Arial"/>
          <w:sz w:val="20"/>
          <w:szCs w:val="20"/>
        </w:rPr>
        <w:t>situačného zákresu</w:t>
      </w:r>
      <w:r>
        <w:rPr>
          <w:rFonts w:ascii="Arial" w:hAnsi="Arial" w:cs="Arial"/>
          <w:sz w:val="20"/>
          <w:szCs w:val="20"/>
        </w:rPr>
        <w:t>,</w:t>
      </w:r>
    </w:p>
    <w:p w:rsidR="00C43B60" w:rsidRDefault="00C43B60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ulici.............................................................................. pred domom č. ......................................</w:t>
      </w:r>
    </w:p>
    <w:p w:rsidR="00C43B60" w:rsidRDefault="00C43B60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účelom.........................................................................................................................................</w:t>
      </w:r>
    </w:p>
    <w:p w:rsidR="00C43B60" w:rsidRDefault="00C43B60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 investora .................................................., dodávateľ ..............................................................</w:t>
      </w:r>
    </w:p>
    <w:p w:rsidR="00C43B60" w:rsidRDefault="00C43B60">
      <w:pPr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čase od...................................do.................................s konečnou úpravou do............................</w:t>
      </w:r>
    </w:p>
    <w:p w:rsidR="00C43B60" w:rsidRDefault="002A52CC">
      <w:pPr>
        <w:spacing w:after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rozsahu</w:t>
      </w:r>
      <w:r w:rsidR="00C43B6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1457"/>
        <w:gridCol w:w="1458"/>
        <w:gridCol w:w="1458"/>
        <w:gridCol w:w="1458"/>
        <w:gridCol w:w="1280"/>
      </w:tblGrid>
      <w:tr w:rsidR="00C43B6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2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vozovka</w:t>
            </w:r>
          </w:p>
        </w:tc>
        <w:tc>
          <w:tcPr>
            <w:tcW w:w="2916" w:type="dxa"/>
            <w:gridSpan w:val="2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chodník</w:t>
            </w:r>
          </w:p>
        </w:tc>
        <w:tc>
          <w:tcPr>
            <w:tcW w:w="2738" w:type="dxa"/>
            <w:gridSpan w:val="2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iné</w:t>
            </w:r>
          </w:p>
        </w:tc>
      </w:tr>
      <w:tr w:rsidR="00C43B6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349" w:type="dxa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druh úpravy</w:t>
            </w:r>
          </w:p>
        </w:tc>
        <w:tc>
          <w:tcPr>
            <w:tcW w:w="1457" w:type="dxa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výmera m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8" w:type="dxa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druh úpravy</w:t>
            </w:r>
          </w:p>
        </w:tc>
        <w:tc>
          <w:tcPr>
            <w:tcW w:w="1458" w:type="dxa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výmera m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8" w:type="dxa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druh úpravy</w:t>
            </w:r>
          </w:p>
        </w:tc>
        <w:tc>
          <w:tcPr>
            <w:tcW w:w="1280" w:type="dxa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výmera m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C43B6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349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B60" w:rsidRDefault="00C43B60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C43B60" w:rsidRDefault="00C43B60">
      <w:pPr>
        <w:spacing w:after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Súčasne žiadame o povolenie zaujať verejné priestranstvo k tejto rozkopávke na skládku materiálu, zariadenie staveniska alebo uzavretie komunikácie podľa kótovaného </w:t>
      </w:r>
      <w:r w:rsidR="002A52CC">
        <w:rPr>
          <w:rFonts w:ascii="Arial" w:hAnsi="Arial" w:cs="Arial"/>
          <w:sz w:val="20"/>
          <w:szCs w:val="20"/>
        </w:rPr>
        <w:t>zákresu, ktorý je prílohou k tejto žiadosti</w:t>
      </w:r>
      <w:r>
        <w:rPr>
          <w:rFonts w:ascii="Arial" w:hAnsi="Arial" w:cs="Arial"/>
          <w:sz w:val="20"/>
          <w:szCs w:val="20"/>
        </w:rPr>
        <w:t xml:space="preserve"> na čas od ...................................... do................................</w:t>
      </w:r>
      <w:r w:rsidR="002A52CC">
        <w:rPr>
          <w:rFonts w:ascii="Arial" w:hAnsi="Arial" w:cs="Arial"/>
          <w:sz w:val="20"/>
          <w:szCs w:val="20"/>
        </w:rPr>
        <w:t xml:space="preserve"> v rozsahu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971"/>
        <w:gridCol w:w="972"/>
        <w:gridCol w:w="972"/>
        <w:gridCol w:w="972"/>
        <w:gridCol w:w="972"/>
        <w:gridCol w:w="972"/>
        <w:gridCol w:w="866"/>
        <w:gridCol w:w="900"/>
      </w:tblGrid>
      <w:tr w:rsidR="00C43B60">
        <w:tblPrEx>
          <w:tblCellMar>
            <w:top w:w="0" w:type="dxa"/>
            <w:bottom w:w="0" w:type="dxa"/>
          </w:tblCellMar>
        </w:tblPrEx>
        <w:tc>
          <w:tcPr>
            <w:tcW w:w="2806" w:type="dxa"/>
            <w:gridSpan w:val="3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vozovka</w:t>
            </w:r>
          </w:p>
        </w:tc>
        <w:tc>
          <w:tcPr>
            <w:tcW w:w="2916" w:type="dxa"/>
            <w:gridSpan w:val="3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chodník</w:t>
            </w:r>
          </w:p>
        </w:tc>
        <w:tc>
          <w:tcPr>
            <w:tcW w:w="2738" w:type="dxa"/>
            <w:gridSpan w:val="3"/>
            <w:vAlign w:val="center"/>
          </w:tcPr>
          <w:p w:rsidR="00C43B60" w:rsidRDefault="00C43B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iné</w:t>
            </w:r>
          </w:p>
        </w:tc>
      </w:tr>
      <w:tr w:rsidR="00C43B60">
        <w:tblPrEx>
          <w:tblCellMar>
            <w:top w:w="0" w:type="dxa"/>
            <w:bottom w:w="0" w:type="dxa"/>
          </w:tblCellMar>
        </w:tblPrEx>
        <w:tc>
          <w:tcPr>
            <w:tcW w:w="863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Širka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971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dlžka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vým.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Širka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dlžka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vým.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Širka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866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dlžka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900" w:type="dxa"/>
          </w:tcPr>
          <w:p w:rsidR="00C43B60" w:rsidRDefault="00C43B60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vým.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</w:tc>
      </w:tr>
      <w:tr w:rsidR="00C43B60">
        <w:tblPrEx>
          <w:tblCellMar>
            <w:top w:w="0" w:type="dxa"/>
            <w:bottom w:w="0" w:type="dxa"/>
          </w:tblCellMar>
        </w:tblPrEx>
        <w:tc>
          <w:tcPr>
            <w:tcW w:w="863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B60" w:rsidRDefault="00C43B60">
      <w:pPr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4195"/>
      </w:tblGrid>
      <w:tr w:rsidR="00C43B60">
        <w:tblPrEx>
          <w:tblCellMar>
            <w:top w:w="0" w:type="dxa"/>
            <w:bottom w:w="0" w:type="dxa"/>
          </w:tblCellMar>
        </w:tblPrEx>
        <w:tc>
          <w:tcPr>
            <w:tcW w:w="4265" w:type="dxa"/>
          </w:tcPr>
          <w:p w:rsidR="00D95BCE" w:rsidRPr="00D95BCE" w:rsidRDefault="00C43B60" w:rsidP="00D95BC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5BCE">
              <w:rPr>
                <w:rFonts w:ascii="Arial Narrow" w:hAnsi="Arial Narrow" w:cs="Arial"/>
                <w:sz w:val="20"/>
                <w:szCs w:val="20"/>
              </w:rPr>
              <w:t>Za rozkopávk</w:t>
            </w:r>
            <w:r w:rsidR="002A52CC" w:rsidRPr="00D95BCE">
              <w:rPr>
                <w:rFonts w:ascii="Arial Narrow" w:hAnsi="Arial Narrow" w:cs="Arial"/>
                <w:sz w:val="20"/>
                <w:szCs w:val="20"/>
              </w:rPr>
              <w:t>ové práce b</w:t>
            </w:r>
            <w:r w:rsidRPr="00D95BCE">
              <w:rPr>
                <w:rFonts w:ascii="Arial Narrow" w:hAnsi="Arial Narrow" w:cs="Arial"/>
                <w:sz w:val="20"/>
                <w:szCs w:val="20"/>
              </w:rPr>
              <w:t>ude zodpov</w:t>
            </w:r>
            <w:r w:rsidR="00D95BCE" w:rsidRPr="00D95BCE">
              <w:rPr>
                <w:rFonts w:ascii="Arial Narrow" w:hAnsi="Arial Narrow" w:cs="Arial"/>
                <w:sz w:val="20"/>
                <w:szCs w:val="20"/>
              </w:rPr>
              <w:t>edný</w:t>
            </w:r>
            <w:r w:rsidRPr="00D95B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C43B60" w:rsidRPr="00D95BCE" w:rsidRDefault="00D95BCE" w:rsidP="00D95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CE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C43B60" w:rsidRPr="00D95BCE">
              <w:rPr>
                <w:rFonts w:ascii="Arial Narrow" w:hAnsi="Arial Narrow" w:cs="Arial"/>
                <w:sz w:val="20"/>
                <w:szCs w:val="20"/>
              </w:rPr>
              <w:t>tavbyvedúci:</w:t>
            </w:r>
          </w:p>
        </w:tc>
        <w:tc>
          <w:tcPr>
            <w:tcW w:w="4195" w:type="dxa"/>
          </w:tcPr>
          <w:p w:rsidR="00C43B60" w:rsidRDefault="00C43B60" w:rsidP="00D95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BCE">
              <w:rPr>
                <w:rFonts w:ascii="Arial Narrow" w:hAnsi="Arial Narrow" w:cs="Arial"/>
                <w:sz w:val="20"/>
                <w:szCs w:val="20"/>
              </w:rPr>
              <w:t>Stavebný dozor investora vykonáva:</w:t>
            </w:r>
          </w:p>
        </w:tc>
      </w:tr>
      <w:tr w:rsidR="00C43B60">
        <w:tblPrEx>
          <w:tblCellMar>
            <w:top w:w="0" w:type="dxa"/>
            <w:bottom w:w="0" w:type="dxa"/>
          </w:tblCellMar>
        </w:tblPrEx>
        <w:tc>
          <w:tcPr>
            <w:tcW w:w="4265" w:type="dxa"/>
          </w:tcPr>
          <w:p w:rsidR="00C43B60" w:rsidRPr="00D95BCE" w:rsidRDefault="00C43B6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5BCE">
              <w:rPr>
                <w:rFonts w:ascii="Arial Narrow" w:hAnsi="Arial Narrow" w:cs="Arial"/>
                <w:sz w:val="20"/>
                <w:szCs w:val="20"/>
              </w:rPr>
              <w:t>Meno a priezvisko:</w:t>
            </w:r>
          </w:p>
        </w:tc>
        <w:tc>
          <w:tcPr>
            <w:tcW w:w="4195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B60">
        <w:tblPrEx>
          <w:tblCellMar>
            <w:top w:w="0" w:type="dxa"/>
            <w:bottom w:w="0" w:type="dxa"/>
          </w:tblCellMar>
        </w:tblPrEx>
        <w:tc>
          <w:tcPr>
            <w:tcW w:w="4265" w:type="dxa"/>
          </w:tcPr>
          <w:p w:rsidR="00C43B60" w:rsidRPr="00D95BCE" w:rsidRDefault="00C43B6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5BCE">
              <w:rPr>
                <w:rFonts w:ascii="Arial Narrow" w:hAnsi="Arial Narrow" w:cs="Arial"/>
                <w:sz w:val="20"/>
                <w:szCs w:val="20"/>
              </w:rPr>
              <w:t>Adresa zamestnávateľa:</w:t>
            </w:r>
          </w:p>
        </w:tc>
        <w:tc>
          <w:tcPr>
            <w:tcW w:w="4195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B60">
        <w:tblPrEx>
          <w:tblCellMar>
            <w:top w:w="0" w:type="dxa"/>
            <w:bottom w:w="0" w:type="dxa"/>
          </w:tblCellMar>
        </w:tblPrEx>
        <w:tc>
          <w:tcPr>
            <w:tcW w:w="4265" w:type="dxa"/>
          </w:tcPr>
          <w:p w:rsidR="00C43B60" w:rsidRPr="00D95BCE" w:rsidRDefault="00C43B6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95BCE">
              <w:rPr>
                <w:rFonts w:ascii="Arial Narrow" w:hAnsi="Arial Narrow" w:cs="Arial"/>
                <w:sz w:val="20"/>
                <w:szCs w:val="20"/>
              </w:rPr>
              <w:t>č. tel. (prac.)</w:t>
            </w:r>
          </w:p>
        </w:tc>
        <w:tc>
          <w:tcPr>
            <w:tcW w:w="4195" w:type="dxa"/>
          </w:tcPr>
          <w:p w:rsidR="00C43B60" w:rsidRDefault="00C43B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B60" w:rsidRDefault="00C43B6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43B60" w:rsidRDefault="00C43B6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43B60" w:rsidRDefault="00C43B6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C43B60" w:rsidRDefault="00D95BCE" w:rsidP="00D95BCE">
      <w:pPr>
        <w:ind w:left="540"/>
      </w:pPr>
      <w:r>
        <w:rPr>
          <w:rFonts w:ascii="Arial" w:hAnsi="Arial" w:cs="Arial"/>
          <w:sz w:val="20"/>
          <w:szCs w:val="20"/>
        </w:rPr>
        <w:t>V Miloslavove</w:t>
      </w:r>
      <w:r w:rsidR="00C43B60">
        <w:rPr>
          <w:rFonts w:ascii="Arial" w:hAnsi="Arial" w:cs="Arial"/>
          <w:sz w:val="20"/>
          <w:szCs w:val="20"/>
        </w:rPr>
        <w:t>, dňa</w:t>
      </w:r>
      <w:r>
        <w:rPr>
          <w:rFonts w:ascii="Arial" w:hAnsi="Arial" w:cs="Arial"/>
          <w:sz w:val="20"/>
          <w:szCs w:val="20"/>
        </w:rPr>
        <w:t xml:space="preserve"> </w:t>
      </w:r>
      <w:r w:rsidR="00C43B60">
        <w:rPr>
          <w:szCs w:val="20"/>
        </w:rPr>
        <w:t xml:space="preserve"> ..........................                                    </w:t>
      </w:r>
    </w:p>
    <w:p w:rsidR="00C43B60" w:rsidRDefault="00C43B60">
      <w:pPr>
        <w:ind w:left="4254" w:firstLine="709"/>
        <w:rPr>
          <w:rFonts w:ascii="Arial" w:hAnsi="Arial" w:cs="Arial"/>
          <w:sz w:val="18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rFonts w:ascii="Arial" w:hAnsi="Arial" w:cs="Arial"/>
          <w:sz w:val="18"/>
        </w:rPr>
        <w:t>podpis / pečiatka</w:t>
      </w:r>
    </w:p>
    <w:p w:rsidR="00C43B60" w:rsidRDefault="00C43B60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3B60" w:rsidRDefault="00C43B60">
      <w:pPr>
        <w:rPr>
          <w:rFonts w:ascii="Arial" w:hAnsi="Arial" w:cs="Arial"/>
        </w:rPr>
      </w:pPr>
    </w:p>
    <w:p w:rsidR="00C43B60" w:rsidRDefault="00C43B60">
      <w:pPr>
        <w:pStyle w:val="Zarkazkladnhotextu3"/>
        <w:ind w:left="0" w:firstLine="0"/>
        <w:rPr>
          <w:rFonts w:ascii="Arial" w:hAnsi="Arial" w:cs="Arial"/>
        </w:rPr>
      </w:pPr>
    </w:p>
    <w:p w:rsidR="00C43B60" w:rsidRDefault="00C43B60">
      <w:pPr>
        <w:pStyle w:val="Zarkazkladnhotextu3"/>
        <w:ind w:left="0" w:firstLine="0"/>
        <w:rPr>
          <w:rFonts w:ascii="Arial" w:hAnsi="Arial" w:cs="Arial"/>
        </w:rPr>
      </w:pPr>
    </w:p>
    <w:p w:rsidR="00C43B60" w:rsidRDefault="00C43B60">
      <w:pPr>
        <w:pStyle w:val="Zarkazkladnhotextu3"/>
        <w:ind w:left="0" w:firstLine="0"/>
        <w:rPr>
          <w:rFonts w:ascii="Arial" w:hAnsi="Arial" w:cs="Arial"/>
          <w:b/>
          <w:bCs/>
          <w:sz w:val="18"/>
          <w:vertAlign w:val="superscript"/>
        </w:rPr>
      </w:pPr>
    </w:p>
    <w:p w:rsidR="00C43B60" w:rsidRDefault="00AF0500">
      <w:pPr>
        <w:pStyle w:val="Zarkazkladnhotextu3"/>
        <w:ind w:left="0" w:firstLin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vertAlign w:val="superscript"/>
        </w:rPr>
        <w:t>1</w:t>
      </w:r>
      <w:r w:rsidR="00C43B60">
        <w:rPr>
          <w:rFonts w:ascii="Arial" w:hAnsi="Arial" w:cs="Arial"/>
          <w:b/>
          <w:bCs/>
          <w:sz w:val="18"/>
        </w:rPr>
        <w:t>Správny poplatok vo výške ........................ bol uhradený dňa ......................., číslo dokladu .......................</w:t>
      </w:r>
    </w:p>
    <w:p w:rsidR="00B769D1" w:rsidRDefault="00B769D1">
      <w:pPr>
        <w:pStyle w:val="Zarkazkladnhotextu3"/>
        <w:ind w:left="0" w:firstLine="0"/>
        <w:rPr>
          <w:rFonts w:ascii="Arial" w:hAnsi="Arial" w:cs="Arial"/>
          <w:b/>
          <w:bCs/>
          <w:sz w:val="18"/>
        </w:rPr>
      </w:pPr>
    </w:p>
    <w:p w:rsidR="00B769D1" w:rsidRPr="00B769D1" w:rsidRDefault="00B769D1">
      <w:pPr>
        <w:pStyle w:val="Zarkazkladnhotextu3"/>
        <w:ind w:left="0" w:firstLine="0"/>
        <w:rPr>
          <w:rFonts w:ascii="Arial" w:hAnsi="Arial" w:cs="Arial"/>
          <w:b/>
          <w:bCs/>
          <w:sz w:val="18"/>
          <w:vertAlign w:val="superscript"/>
        </w:rPr>
      </w:pPr>
    </w:p>
    <w:p w:rsidR="00C43B60" w:rsidRDefault="00C43B60">
      <w:pPr>
        <w:pStyle w:val="Zarkazkladnhotextu3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</w:p>
    <w:p w:rsidR="00B769D1" w:rsidRDefault="00B769D1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</w:p>
    <w:p w:rsidR="00B769D1" w:rsidRDefault="00B769D1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</w:p>
    <w:p w:rsidR="00B769D1" w:rsidRDefault="00B769D1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</w:p>
    <w:p w:rsidR="00B769D1" w:rsidRDefault="00B769D1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</w:p>
    <w:p w:rsidR="00C43B60" w:rsidRDefault="00C43B60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Podpis a pečiatka OcÚ</w:t>
      </w:r>
    </w:p>
    <w:p w:rsidR="00C43B60" w:rsidRDefault="00C43B60">
      <w:pPr>
        <w:pStyle w:val="Hlavika"/>
        <w:tabs>
          <w:tab w:val="clear" w:pos="4536"/>
          <w:tab w:val="clear" w:pos="9072"/>
          <w:tab w:val="left" w:pos="540"/>
        </w:tabs>
        <w:rPr>
          <w:rFonts w:ascii="Arial" w:hAnsi="Arial" w:cs="Arial"/>
        </w:rPr>
      </w:pPr>
    </w:p>
    <w:p w:rsidR="00C43B60" w:rsidRDefault="00C43B60">
      <w:pPr>
        <w:pStyle w:val="Hlavika"/>
        <w:tabs>
          <w:tab w:val="clear" w:pos="4536"/>
          <w:tab w:val="clear" w:pos="9072"/>
        </w:tabs>
        <w:rPr>
          <w:rFonts w:ascii="Arial" w:hAnsi="Arial" w:cs="Arial"/>
        </w:rPr>
      </w:pPr>
    </w:p>
    <w:p w:rsidR="00C43B60" w:rsidRDefault="00C43B60">
      <w:pPr>
        <w:pStyle w:val="Hlavika"/>
        <w:tabs>
          <w:tab w:val="clear" w:pos="4536"/>
          <w:tab w:val="clear" w:pos="9072"/>
        </w:tabs>
        <w:rPr>
          <w:rFonts w:ascii="Arial" w:hAnsi="Arial" w:cs="Arial"/>
        </w:rPr>
      </w:pPr>
    </w:p>
    <w:p w:rsidR="00C43B60" w:rsidRDefault="00C43B60">
      <w:pPr>
        <w:pStyle w:val="Hlavika"/>
        <w:tabs>
          <w:tab w:val="clear" w:pos="4536"/>
          <w:tab w:val="clear" w:pos="9072"/>
        </w:tabs>
        <w:rPr>
          <w:rFonts w:ascii="Arial" w:hAnsi="Arial" w:cs="Arial"/>
        </w:rPr>
      </w:pPr>
    </w:p>
    <w:p w:rsidR="00C43B60" w:rsidRDefault="00C43B60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Prílohy:</w:t>
      </w:r>
    </w:p>
    <w:p w:rsidR="00C43B60" w:rsidRDefault="00C43B60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Stavebné povolenie alebo ohlásenie drobnej stavby</w:t>
      </w:r>
    </w:p>
    <w:p w:rsidR="00C43B60" w:rsidRDefault="00C43B60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Harmonogram prác</w:t>
      </w:r>
    </w:p>
    <w:p w:rsidR="00C43B60" w:rsidRDefault="00C43B60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Situačný náčrt s </w:t>
      </w:r>
      <w:r w:rsidR="00FB49BE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kótovanou a voľnou šírkou vozovky, resp. chodníka</w:t>
      </w:r>
    </w:p>
    <w:p w:rsidR="00C43B60" w:rsidRDefault="00C43B60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Zakreslené a príslušnými správcami potvrdené trasy podzemných inžinierskych sietí (diaľkový kábel, telefón, elektrické káble, verejné osvetlenie, vodovod, plynovod, kanalizácia, teplovod, káble svetelnej signalizácie v blízkosti križovatiek, káble ŽSR v blízkosti tratí ŽSR a rozvody káblovej televízie)</w:t>
      </w:r>
    </w:p>
    <w:p w:rsidR="00B769D1" w:rsidRPr="00AA627F" w:rsidRDefault="00C43B60" w:rsidP="00B769D1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A627F">
        <w:rPr>
          <w:rFonts w:ascii="Arial" w:hAnsi="Arial" w:cs="Arial"/>
          <w:sz w:val="20"/>
          <w:szCs w:val="20"/>
        </w:rPr>
        <w:t>Schvá</w:t>
      </w:r>
      <w:r w:rsidR="00B769D1" w:rsidRPr="00AA627F">
        <w:rPr>
          <w:rFonts w:ascii="Arial" w:hAnsi="Arial" w:cs="Arial"/>
          <w:sz w:val="20"/>
          <w:szCs w:val="20"/>
        </w:rPr>
        <w:t>lený projekt organizácie dopravy</w:t>
      </w:r>
      <w:r w:rsidR="00AA627F">
        <w:rPr>
          <w:rFonts w:ascii="Arial" w:hAnsi="Arial" w:cs="Arial"/>
          <w:sz w:val="20"/>
          <w:szCs w:val="20"/>
        </w:rPr>
        <w:t xml:space="preserve"> – OR PZ v Senci</w:t>
      </w:r>
    </w:p>
    <w:p w:rsidR="00AA627F" w:rsidRPr="00AA627F" w:rsidRDefault="00AA627F" w:rsidP="00AA627F">
      <w:pPr>
        <w:pStyle w:val="Hlavik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A627F">
        <w:rPr>
          <w:rFonts w:ascii="Arial" w:hAnsi="Arial" w:cs="Arial"/>
          <w:sz w:val="20"/>
          <w:szCs w:val="20"/>
        </w:rPr>
        <w:t>k sa bude osadzovať prenosné dopravné značenie musí byť od obce vyžiadané určenie na jeho použitie podľa zákona č. 8/2009 Z. z. o cestnej premávke a zákona č. 135/1961 Zb.- cestný zákon v znení neskorších predpisov</w:t>
      </w:r>
    </w:p>
    <w:p w:rsidR="00AA627F" w:rsidRPr="00B769D1" w:rsidRDefault="00AA627F" w:rsidP="00AA627F">
      <w:pPr>
        <w:pStyle w:val="Hlavi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:rsid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B769D1" w:rsidRPr="00B769D1" w:rsidRDefault="00B769D1" w:rsidP="00B769D1">
      <w:pPr>
        <w:pStyle w:val="Hlavika"/>
        <w:tabs>
          <w:tab w:val="clear" w:pos="4536"/>
          <w:tab w:val="clear" w:pos="9072"/>
        </w:tabs>
        <w:rPr>
          <w:rFonts w:ascii="Arial" w:hAnsi="Arial" w:cs="Arial"/>
        </w:rPr>
      </w:pPr>
    </w:p>
    <w:p w:rsidR="00B769D1" w:rsidRPr="00B769D1" w:rsidRDefault="00B769D1" w:rsidP="00B769D1">
      <w:pPr>
        <w:pStyle w:val="Hlavika"/>
        <w:tabs>
          <w:tab w:val="clear" w:pos="4536"/>
          <w:tab w:val="clear" w:pos="9072"/>
        </w:tabs>
        <w:ind w:left="720"/>
        <w:rPr>
          <w:rFonts w:ascii="Arial" w:hAnsi="Arial" w:cs="Arial"/>
        </w:rPr>
      </w:pPr>
    </w:p>
    <w:p w:rsidR="00C43B60" w:rsidRDefault="00B769D1" w:rsidP="00B769D1">
      <w:pPr>
        <w:pStyle w:val="Hlavika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43B60">
      <w:footerReference w:type="even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B81" w:rsidRDefault="00846B81">
      <w:r>
        <w:separator/>
      </w:r>
    </w:p>
  </w:endnote>
  <w:endnote w:type="continuationSeparator" w:id="0">
    <w:p w:rsidR="00846B81" w:rsidRDefault="0084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60" w:rsidRDefault="00A96826">
    <w:pPr>
      <w:pStyle w:val="Pta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vertAlign w:val="superscript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-85725</wp:posOffset>
              </wp:positionV>
              <wp:extent cx="58293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FF21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75pt" to="459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"/>
          </w:pict>
        </mc:Fallback>
      </mc:AlternateContent>
    </w:r>
    <w:r w:rsidR="00FB49BE">
      <w:rPr>
        <w:rFonts w:ascii="Arial" w:hAnsi="Arial" w:cs="Arial"/>
        <w:sz w:val="16"/>
        <w:vertAlign w:val="superscript"/>
      </w:rPr>
      <w:t xml:space="preserve">1 </w:t>
    </w:r>
    <w:r w:rsidR="00FB49BE">
      <w:rPr>
        <w:rFonts w:ascii="Arial" w:hAnsi="Arial" w:cs="Arial"/>
        <w:sz w:val="16"/>
      </w:rPr>
      <w:t xml:space="preserve">Podľa položky 82 zákona 286/2012, ktorým sa mení a dopĺňa zákon NR SR č.145/1995 Z.z. o správnych poplatkoch v znení neskorších predpisov a ktorým sa menia a dopĺňajú niektoré zákony je výška </w:t>
    </w:r>
    <w:r w:rsidR="00C43B60">
      <w:rPr>
        <w:rFonts w:ascii="Arial" w:hAnsi="Arial" w:cs="Arial"/>
        <w:sz w:val="16"/>
      </w:rPr>
      <w:t xml:space="preserve"> správneho poplatku </w:t>
    </w:r>
    <w:r w:rsidR="00FB49BE">
      <w:rPr>
        <w:rFonts w:ascii="Arial" w:hAnsi="Arial" w:cs="Arial"/>
        <w:sz w:val="16"/>
      </w:rPr>
      <w:t>za povolenie na zvláštne užívanie miestnych komunikácií 80</w:t>
    </w:r>
    <w:r w:rsidR="00C43B60">
      <w:rPr>
        <w:rFonts w:ascii="Arial" w:hAnsi="Arial" w:cs="Arial"/>
        <w:sz w:val="16"/>
      </w:rPr>
      <w:t>, EUR.</w:t>
    </w:r>
  </w:p>
  <w:p w:rsidR="00C43B60" w:rsidRDefault="00C43B60">
    <w:pPr>
      <w:pStyle w:val="Pta"/>
      <w:framePr w:wrap="around" w:vAnchor="text" w:hAnchor="page" w:x="10419" w:y="48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95BCE">
      <w:rPr>
        <w:rStyle w:val="slostrany"/>
        <w:noProof/>
      </w:rPr>
      <w:t>2</w:t>
    </w:r>
    <w:r>
      <w:rPr>
        <w:rStyle w:val="slostrany"/>
      </w:rPr>
      <w:fldChar w:fldCharType="end"/>
    </w:r>
  </w:p>
  <w:p w:rsidR="00C43B60" w:rsidRDefault="00C43B60">
    <w:pPr>
      <w:pStyle w:val="Pta"/>
    </w:pPr>
    <w:r>
      <w:tab/>
      <w:t xml:space="preserve">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60" w:rsidRDefault="00C43B6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95BCE">
      <w:rPr>
        <w:rStyle w:val="slostrany"/>
        <w:noProof/>
      </w:rPr>
      <w:t>1</w:t>
    </w:r>
    <w:r>
      <w:rPr>
        <w:rStyle w:val="slostrany"/>
      </w:rPr>
      <w:fldChar w:fldCharType="end"/>
    </w:r>
  </w:p>
  <w:p w:rsidR="00C43B60" w:rsidRDefault="00C43B6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B81" w:rsidRDefault="00846B81">
      <w:r>
        <w:separator/>
      </w:r>
    </w:p>
  </w:footnote>
  <w:footnote w:type="continuationSeparator" w:id="0">
    <w:p w:rsidR="00846B81" w:rsidRDefault="0084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A2E"/>
    <w:multiLevelType w:val="hybridMultilevel"/>
    <w:tmpl w:val="D4708B5E"/>
    <w:lvl w:ilvl="0" w:tplc="829C3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0C6B"/>
    <w:multiLevelType w:val="hybridMultilevel"/>
    <w:tmpl w:val="D73CA8C2"/>
    <w:lvl w:ilvl="0" w:tplc="30E06876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1C8C4D19"/>
    <w:multiLevelType w:val="hybridMultilevel"/>
    <w:tmpl w:val="34C60A7E"/>
    <w:lvl w:ilvl="0" w:tplc="85187DD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17438EA"/>
    <w:multiLevelType w:val="hybridMultilevel"/>
    <w:tmpl w:val="4490C55C"/>
    <w:lvl w:ilvl="0" w:tplc="041B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CAE4596"/>
    <w:multiLevelType w:val="hybridMultilevel"/>
    <w:tmpl w:val="63485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87A42"/>
    <w:multiLevelType w:val="hybridMultilevel"/>
    <w:tmpl w:val="9C74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D432B2"/>
    <w:multiLevelType w:val="hybridMultilevel"/>
    <w:tmpl w:val="117C49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AA662E"/>
    <w:multiLevelType w:val="hybridMultilevel"/>
    <w:tmpl w:val="62D04590"/>
    <w:lvl w:ilvl="0" w:tplc="E58008A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9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45"/>
    <w:rsid w:val="00103C8A"/>
    <w:rsid w:val="002A52CC"/>
    <w:rsid w:val="00511D9C"/>
    <w:rsid w:val="005D3228"/>
    <w:rsid w:val="00640545"/>
    <w:rsid w:val="00846B81"/>
    <w:rsid w:val="00916D0B"/>
    <w:rsid w:val="00935235"/>
    <w:rsid w:val="00A96826"/>
    <w:rsid w:val="00AA627F"/>
    <w:rsid w:val="00AC5AD9"/>
    <w:rsid w:val="00AF0500"/>
    <w:rsid w:val="00B769D1"/>
    <w:rsid w:val="00B96AA8"/>
    <w:rsid w:val="00C01D4C"/>
    <w:rsid w:val="00C43B60"/>
    <w:rsid w:val="00D95BCE"/>
    <w:rsid w:val="00DB7D7B"/>
    <w:rsid w:val="00FB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6B85F63-6D61-4AF0-9B2A-C165EDB6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Verdana" w:hAnsi="Verdana"/>
      <w:b/>
      <w:bCs/>
      <w:sz w:val="16"/>
      <w:szCs w:val="20"/>
    </w:rPr>
  </w:style>
  <w:style w:type="paragraph" w:styleId="Nadpis3">
    <w:name w:val="heading 3"/>
    <w:basedOn w:val="Normlny"/>
    <w:next w:val="Normlny"/>
    <w:qFormat/>
    <w:pPr>
      <w:keepNext/>
      <w:ind w:left="540" w:hanging="54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outlineLvl w:val="3"/>
    </w:pPr>
    <w:rPr>
      <w:b/>
      <w:bCs/>
      <w:szCs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360" w:hanging="360"/>
      <w:jc w:val="both"/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suppressAutoHyphens/>
      <w:jc w:val="center"/>
    </w:pPr>
    <w:rPr>
      <w:b/>
      <w:bCs/>
      <w:sz w:val="28"/>
      <w:lang w:eastAsia="ar-SA"/>
    </w:rPr>
  </w:style>
  <w:style w:type="paragraph" w:styleId="Zkladntext">
    <w:name w:val="Body Text"/>
    <w:basedOn w:val="Normlny"/>
    <w:semiHidden/>
    <w:pPr>
      <w:suppressAutoHyphens/>
      <w:jc w:val="both"/>
    </w:pPr>
    <w:rPr>
      <w:lang w:eastAsia="ar-SA"/>
    </w:r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semiHidden/>
    <w:pPr>
      <w:ind w:left="1260"/>
      <w:jc w:val="both"/>
    </w:pPr>
    <w:rPr>
      <w:sz w:val="20"/>
    </w:rPr>
  </w:style>
  <w:style w:type="character" w:styleId="slostrany">
    <w:name w:val="page number"/>
    <w:basedOn w:val="Predvolenpsmoodseku"/>
    <w:semiHidden/>
  </w:style>
  <w:style w:type="paragraph" w:styleId="Zarkazkladnhotextu3">
    <w:name w:val="Body Text Indent 3"/>
    <w:basedOn w:val="Normlny"/>
    <w:semiHidden/>
    <w:pPr>
      <w:ind w:left="6300" w:hanging="1337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rdikova\Local%20Settings\Temporary%20Internet%20Files\OLK5553\rovinka_hlavickovy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rovinka_hlavickovy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Rovinka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Obec</dc:creator>
  <cp:keywords/>
  <cp:lastModifiedBy>stavebnyurad.lp</cp:lastModifiedBy>
  <cp:revision>2</cp:revision>
  <cp:lastPrinted>2013-01-09T07:07:00Z</cp:lastPrinted>
  <dcterms:created xsi:type="dcterms:W3CDTF">2019-01-23T09:49:00Z</dcterms:created>
  <dcterms:modified xsi:type="dcterms:W3CDTF">2019-01-23T09:49:00Z</dcterms:modified>
</cp:coreProperties>
</file>